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FEF7" w14:textId="77777777" w:rsidR="00000000" w:rsidRDefault="00715986">
      <w:pPr>
        <w:pStyle w:val="Heading1"/>
        <w:rPr>
          <w:rFonts w:eastAsia="Times New Roman"/>
          <w:sz w:val="48"/>
          <w:szCs w:val="48"/>
        </w:rPr>
      </w:pPr>
      <w:r>
        <w:rPr>
          <w:rFonts w:eastAsia="Times New Roman"/>
        </w:rPr>
        <w:t>TEMPLATE - Goals, processes, tasks and competencies</w:t>
      </w:r>
    </w:p>
    <w:p w14:paraId="44001568" w14:textId="77777777" w:rsidR="00000000" w:rsidRDefault="00715986">
      <w:pPr>
        <w:pStyle w:val="NormalWeb"/>
        <w:divId w:val="899023587"/>
      </w:pPr>
      <w:r>
        <w:rPr>
          <w:rStyle w:val="Strong"/>
        </w:rPr>
        <w:t>Table of Contents</w:t>
      </w:r>
    </w:p>
    <w:p w14:paraId="52422227" w14:textId="77777777" w:rsidR="00000000" w:rsidRDefault="00715986">
      <w:pPr>
        <w:numPr>
          <w:ilvl w:val="0"/>
          <w:numId w:val="1"/>
        </w:numPr>
        <w:spacing w:before="100" w:beforeAutospacing="1" w:after="100" w:afterAutospacing="1"/>
        <w:divId w:val="1163935776"/>
        <w:rPr>
          <w:rFonts w:eastAsia="Times New Roman"/>
          <w:b/>
          <w:bCs/>
        </w:rPr>
      </w:pPr>
      <w:hyperlink w:anchor="TEMPLATE-Goals,processes,tasksandcompet" w:history="1">
        <w:r>
          <w:rPr>
            <w:rStyle w:val="Hyperlink"/>
            <w:rFonts w:eastAsia="Times New Roman"/>
            <w:b/>
            <w:bCs/>
          </w:rPr>
          <w:t>How to complete the template</w:t>
        </w:r>
      </w:hyperlink>
    </w:p>
    <w:p w14:paraId="4E25172C" w14:textId="77777777" w:rsidR="00000000" w:rsidRDefault="00715986">
      <w:pPr>
        <w:numPr>
          <w:ilvl w:val="0"/>
          <w:numId w:val="1"/>
        </w:numPr>
        <w:spacing w:before="100" w:beforeAutospacing="1" w:after="100" w:afterAutospacing="1"/>
        <w:divId w:val="1163935776"/>
        <w:rPr>
          <w:rFonts w:eastAsia="Times New Roman"/>
          <w:b/>
          <w:bCs/>
        </w:rPr>
      </w:pPr>
      <w:hyperlink w:anchor="TEMPLATE-Goals,processes,tasksandcompet" w:history="1">
        <w:r>
          <w:rPr>
            <w:rStyle w:val="Hyperlink"/>
            <w:rFonts w:eastAsia="Times New Roman"/>
            <w:b/>
            <w:bCs/>
          </w:rPr>
          <w:t>TEMPLATE: Goals and related workflows/processes</w:t>
        </w:r>
      </w:hyperlink>
    </w:p>
    <w:p w14:paraId="7FF6C720" w14:textId="77777777" w:rsidR="00000000" w:rsidRDefault="00715986">
      <w:pPr>
        <w:numPr>
          <w:ilvl w:val="0"/>
          <w:numId w:val="1"/>
        </w:numPr>
        <w:spacing w:before="100" w:beforeAutospacing="1" w:after="100" w:afterAutospacing="1"/>
        <w:divId w:val="1163935776"/>
        <w:rPr>
          <w:rFonts w:eastAsia="Times New Roman"/>
          <w:b/>
          <w:bCs/>
        </w:rPr>
      </w:pPr>
      <w:hyperlink w:anchor="TEMPLATE-Goals,processes,tasksandcompet" w:history="1">
        <w:r>
          <w:rPr>
            <w:rStyle w:val="Hyperlink"/>
            <w:rFonts w:eastAsia="Times New Roman"/>
            <w:b/>
            <w:bCs/>
          </w:rPr>
          <w:t>TEMPLATE: Identify tasks and related competencies</w:t>
        </w:r>
      </w:hyperlink>
    </w:p>
    <w:p w14:paraId="39421627" w14:textId="77777777" w:rsidR="00000000" w:rsidRDefault="00715986">
      <w:pPr>
        <w:pStyle w:val="Heading2"/>
        <w:divId w:val="819883512"/>
        <w:rPr>
          <w:rFonts w:eastAsia="Times New Roman"/>
        </w:rPr>
      </w:pPr>
      <w:r>
        <w:rPr>
          <w:rFonts w:eastAsia="Times New Roman"/>
        </w:rPr>
        <w:t>How to complete the template</w:t>
      </w:r>
    </w:p>
    <w:p w14:paraId="3758B601" w14:textId="77777777" w:rsidR="00000000" w:rsidRDefault="00715986">
      <w:pPr>
        <w:numPr>
          <w:ilvl w:val="0"/>
          <w:numId w:val="2"/>
        </w:numPr>
        <w:spacing w:before="100" w:beforeAutospacing="1" w:after="100" w:afterAutospacing="1"/>
        <w:divId w:val="819883512"/>
        <w:rPr>
          <w:rFonts w:eastAsia="Times New Roman"/>
        </w:rPr>
      </w:pPr>
      <w:r>
        <w:rPr>
          <w:rStyle w:val="Strong"/>
          <w:rFonts w:eastAsia="Times New Roman"/>
        </w:rPr>
        <w:t>Consider</w:t>
      </w:r>
      <w:r>
        <w:rPr>
          <w:rFonts w:eastAsia="Times New Roman"/>
        </w:rPr>
        <w:t xml:space="preserve"> the </w:t>
      </w:r>
      <w:r>
        <w:rPr>
          <w:rStyle w:val="Strong"/>
          <w:rFonts w:eastAsia="Times New Roman"/>
        </w:rPr>
        <w:t>goals</w:t>
      </w:r>
      <w:r>
        <w:rPr>
          <w:rFonts w:eastAsia="Times New Roman"/>
        </w:rPr>
        <w:t xml:space="preserve"> that we are attempting to achieve by acquiri</w:t>
      </w:r>
      <w:r>
        <w:rPr>
          <w:rFonts w:eastAsia="Times New Roman"/>
        </w:rPr>
        <w:t>ng and implementing the system.  </w:t>
      </w:r>
    </w:p>
    <w:p w14:paraId="614B040D" w14:textId="77777777" w:rsidR="00000000" w:rsidRDefault="00715986" w:rsidP="00EB756B">
      <w:pPr>
        <w:numPr>
          <w:ilvl w:val="1"/>
          <w:numId w:val="2"/>
        </w:numPr>
        <w:spacing w:before="100" w:beforeAutospacing="1" w:after="100" w:afterAutospacing="1"/>
        <w:divId w:val="819883512"/>
        <w:rPr>
          <w:rFonts w:eastAsia="Times New Roman"/>
        </w:rPr>
      </w:pPr>
      <w:r>
        <w:rPr>
          <w:rStyle w:val="Strong"/>
          <w:rFonts w:eastAsia="Times New Roman"/>
        </w:rPr>
        <w:t>Identify </w:t>
      </w:r>
      <w:r>
        <w:rPr>
          <w:rFonts w:eastAsia="Times New Roman"/>
        </w:rPr>
        <w:t xml:space="preserve">the </w:t>
      </w:r>
      <w:r>
        <w:rPr>
          <w:rStyle w:val="Strong"/>
          <w:rFonts w:eastAsia="Times New Roman"/>
        </w:rPr>
        <w:t>goals</w:t>
      </w:r>
      <w:r>
        <w:rPr>
          <w:rFonts w:eastAsia="Times New Roman"/>
        </w:rPr>
        <w:t xml:space="preserve"> that are relevant to training. The goals may or may not relate to the greater </w:t>
      </w:r>
      <w:hyperlink r:id="rId8" w:history="1">
        <w:r>
          <w:rPr>
            <w:rStyle w:val="Hyperlink"/>
            <w:rFonts w:eastAsia="Times New Roman"/>
          </w:rPr>
          <w:t>UQ Strategy 2018-2021</w:t>
        </w:r>
      </w:hyperlink>
    </w:p>
    <w:p w14:paraId="15E74FB3" w14:textId="77777777" w:rsidR="00000000" w:rsidRDefault="00715986" w:rsidP="00EB756B">
      <w:pPr>
        <w:numPr>
          <w:ilvl w:val="1"/>
          <w:numId w:val="2"/>
        </w:numPr>
        <w:spacing w:before="100" w:beforeAutospacing="1" w:after="100" w:afterAutospacing="1"/>
        <w:divId w:val="819883512"/>
        <w:rPr>
          <w:rFonts w:eastAsia="Times New Roman"/>
        </w:rPr>
      </w:pPr>
      <w:r>
        <w:rPr>
          <w:rStyle w:val="Strong"/>
          <w:rFonts w:eastAsia="Times New Roman"/>
        </w:rPr>
        <w:t>Record</w:t>
      </w:r>
      <w:r>
        <w:rPr>
          <w:rFonts w:eastAsia="Times New Roman"/>
        </w:rPr>
        <w:t xml:space="preserve"> the </w:t>
      </w:r>
      <w:r>
        <w:rPr>
          <w:rStyle w:val="Strong"/>
          <w:rFonts w:eastAsia="Times New Roman"/>
        </w:rPr>
        <w:t>goals</w:t>
      </w:r>
      <w:r>
        <w:rPr>
          <w:rFonts w:eastAsia="Times New Roman"/>
        </w:rPr>
        <w:t xml:space="preserve"> in the Template: Goals and related workflows/processes</w:t>
      </w:r>
    </w:p>
    <w:p w14:paraId="65E94BDC" w14:textId="77777777" w:rsidR="00000000" w:rsidRDefault="00715986" w:rsidP="00EB756B">
      <w:pPr>
        <w:numPr>
          <w:ilvl w:val="1"/>
          <w:numId w:val="2"/>
        </w:numPr>
        <w:spacing w:before="100" w:beforeAutospacing="1" w:after="100" w:afterAutospacing="1"/>
        <w:divId w:val="819883512"/>
        <w:rPr>
          <w:rFonts w:eastAsia="Times New Roman"/>
        </w:rPr>
      </w:pPr>
      <w:r>
        <w:rPr>
          <w:rStyle w:val="Strong"/>
          <w:rFonts w:eastAsia="Times New Roman"/>
        </w:rPr>
        <w:t>Record</w:t>
      </w:r>
      <w:r>
        <w:rPr>
          <w:rFonts w:eastAsia="Times New Roman"/>
        </w:rPr>
        <w:t xml:space="preserve"> the </w:t>
      </w:r>
      <w:r>
        <w:rPr>
          <w:rStyle w:val="Strong"/>
          <w:rFonts w:eastAsia="Times New Roman"/>
        </w:rPr>
        <w:t>workflows/process</w:t>
      </w:r>
      <w:r>
        <w:rPr>
          <w:rFonts w:eastAsia="Times New Roman"/>
        </w:rPr>
        <w:t xml:space="preserve"> that will be shared with the users to understand how the system will help them achieve the goal</w:t>
      </w:r>
    </w:p>
    <w:p w14:paraId="42101BDA" w14:textId="77777777" w:rsidR="00EB756B" w:rsidRDefault="00715986">
      <w:pPr>
        <w:numPr>
          <w:ilvl w:val="0"/>
          <w:numId w:val="2"/>
        </w:numPr>
        <w:spacing w:before="100" w:beforeAutospacing="1" w:after="100" w:afterAutospacing="1"/>
        <w:divId w:val="819883512"/>
        <w:rPr>
          <w:rFonts w:eastAsia="Times New Roman"/>
        </w:rPr>
      </w:pPr>
      <w:r>
        <w:rPr>
          <w:rFonts w:eastAsia="Times New Roman"/>
        </w:rPr>
        <w:t>Using the Template: Identify tasks and related competencies</w:t>
      </w:r>
      <w:r w:rsidR="00EB756B">
        <w:rPr>
          <w:rFonts w:eastAsia="Times New Roman"/>
        </w:rPr>
        <w:t>:</w:t>
      </w:r>
    </w:p>
    <w:p w14:paraId="7F09475E" w14:textId="77777777" w:rsidR="00000000" w:rsidRDefault="00EB756B" w:rsidP="00EB756B">
      <w:pPr>
        <w:numPr>
          <w:ilvl w:val="1"/>
          <w:numId w:val="2"/>
        </w:numPr>
        <w:spacing w:before="100" w:beforeAutospacing="1" w:after="100" w:afterAutospacing="1"/>
        <w:divId w:val="819883512"/>
        <w:rPr>
          <w:rFonts w:eastAsia="Times New Roman"/>
        </w:rPr>
      </w:pPr>
      <w:r>
        <w:rPr>
          <w:rFonts w:eastAsia="Times New Roman"/>
        </w:rPr>
        <w:t>Identify and record</w:t>
      </w:r>
      <w:r w:rsidR="00715986">
        <w:rPr>
          <w:rFonts w:eastAsia="Times New Roman"/>
        </w:rPr>
        <w:t xml:space="preserve"> the Tasks that</w:t>
      </w:r>
      <w:r w:rsidR="00715986">
        <w:rPr>
          <w:rFonts w:eastAsia="Times New Roman"/>
        </w:rPr>
        <w:t xml:space="preserve"> must be performed in workflows processes.</w:t>
      </w:r>
    </w:p>
    <w:p w14:paraId="2203E4CD" w14:textId="77777777" w:rsidR="00EB756B" w:rsidRDefault="00EB756B" w:rsidP="00EB756B">
      <w:pPr>
        <w:numPr>
          <w:ilvl w:val="1"/>
          <w:numId w:val="2"/>
        </w:numPr>
        <w:spacing w:before="100" w:beforeAutospacing="1" w:after="100" w:afterAutospacing="1"/>
        <w:divId w:val="819883512"/>
        <w:rPr>
          <w:rFonts w:eastAsia="Times New Roman"/>
        </w:rPr>
      </w:pPr>
      <w:r>
        <w:rPr>
          <w:rFonts w:eastAsia="Times New Roman"/>
        </w:rPr>
        <w:t>Identify and record the knowledge and skills required to complete the workflows/processes.</w:t>
      </w:r>
    </w:p>
    <w:p w14:paraId="0A6D457F" w14:textId="77777777" w:rsidR="00000000" w:rsidRDefault="00715986" w:rsidP="00EB756B">
      <w:pPr>
        <w:numPr>
          <w:ilvl w:val="1"/>
          <w:numId w:val="2"/>
        </w:numPr>
        <w:spacing w:before="100" w:beforeAutospacing="1" w:after="100" w:afterAutospacing="1"/>
        <w:divId w:val="819883512"/>
        <w:rPr>
          <w:rFonts w:eastAsia="Times New Roman"/>
        </w:rPr>
      </w:pPr>
      <w:r>
        <w:rPr>
          <w:rFonts w:eastAsia="Times New Roman"/>
        </w:rPr>
        <w:t xml:space="preserve">Drill down until </w:t>
      </w:r>
      <w:r w:rsidR="007C7849">
        <w:rPr>
          <w:rFonts w:eastAsia="Times New Roman"/>
        </w:rPr>
        <w:t>you</w:t>
      </w:r>
      <w:r>
        <w:rPr>
          <w:rFonts w:eastAsia="Times New Roman"/>
        </w:rPr>
        <w:t xml:space="preserve"> </w:t>
      </w:r>
      <w:proofErr w:type="gramStart"/>
      <w:r>
        <w:rPr>
          <w:rFonts w:eastAsia="Times New Roman"/>
        </w:rPr>
        <w:t>are able to</w:t>
      </w:r>
      <w:proofErr w:type="gramEnd"/>
      <w:r>
        <w:rPr>
          <w:rFonts w:eastAsia="Times New Roman"/>
        </w:rPr>
        <w:t xml:space="preserve"> identify the learning objectives that we need to achieve to support the achievement of the goals.</w:t>
      </w:r>
    </w:p>
    <w:p w14:paraId="1D0FD562" w14:textId="77777777" w:rsidR="00EB756B" w:rsidRDefault="007C7849" w:rsidP="00EB756B">
      <w:pPr>
        <w:numPr>
          <w:ilvl w:val="0"/>
          <w:numId w:val="2"/>
        </w:numPr>
        <w:spacing w:before="100" w:beforeAutospacing="1" w:after="100" w:afterAutospacing="1"/>
        <w:divId w:val="819883512"/>
        <w:rPr>
          <w:rFonts w:eastAsia="Times New Roman"/>
        </w:rPr>
      </w:pPr>
      <w:r>
        <w:rPr>
          <w:rFonts w:eastAsia="Times New Roman"/>
        </w:rPr>
        <w:t>For the competencies, consider</w:t>
      </w:r>
    </w:p>
    <w:p w14:paraId="0379C594" w14:textId="77777777" w:rsidR="007C7849" w:rsidRDefault="007C7849" w:rsidP="007C7849">
      <w:pPr>
        <w:numPr>
          <w:ilvl w:val="1"/>
          <w:numId w:val="2"/>
        </w:numPr>
        <w:spacing w:before="100" w:beforeAutospacing="1" w:after="100" w:afterAutospacing="1"/>
        <w:divId w:val="819883512"/>
        <w:rPr>
          <w:rFonts w:eastAsia="Times New Roman"/>
        </w:rPr>
      </w:pPr>
      <w:r>
        <w:rPr>
          <w:rFonts w:eastAsia="Times New Roman"/>
        </w:rPr>
        <w:t>Does the knowledge/skill need to be trained?</w:t>
      </w:r>
      <w:r w:rsidR="005475C5">
        <w:rPr>
          <w:rFonts w:eastAsia="Times New Roman"/>
        </w:rPr>
        <w:t xml:space="preserve">  </w:t>
      </w:r>
    </w:p>
    <w:p w14:paraId="719D8259" w14:textId="77777777" w:rsidR="005475C5" w:rsidRDefault="005475C5" w:rsidP="005475C5">
      <w:pPr>
        <w:numPr>
          <w:ilvl w:val="2"/>
          <w:numId w:val="2"/>
        </w:numPr>
        <w:spacing w:before="100" w:beforeAutospacing="1" w:after="100" w:afterAutospacing="1"/>
        <w:divId w:val="819883512"/>
        <w:rPr>
          <w:rFonts w:eastAsia="Times New Roman"/>
        </w:rPr>
      </w:pPr>
      <w:r>
        <w:rPr>
          <w:rFonts w:eastAsia="Times New Roman"/>
        </w:rPr>
        <w:t>Knowledge/skill could be grouped into “need to know”, “nice to know”, “where to go”. Focus on the “need to know” and direct them to where they can get more information if they need it.</w:t>
      </w:r>
      <w:bookmarkStart w:id="0" w:name="_GoBack"/>
      <w:bookmarkEnd w:id="0"/>
    </w:p>
    <w:p w14:paraId="429E8A64" w14:textId="77777777" w:rsidR="007C7849" w:rsidRDefault="007C7849" w:rsidP="007C7849">
      <w:pPr>
        <w:numPr>
          <w:ilvl w:val="1"/>
          <w:numId w:val="2"/>
        </w:numPr>
        <w:spacing w:before="100" w:beforeAutospacing="1" w:after="100" w:afterAutospacing="1"/>
        <w:divId w:val="819883512"/>
        <w:rPr>
          <w:rFonts w:eastAsia="Times New Roman"/>
        </w:rPr>
      </w:pPr>
      <w:r>
        <w:rPr>
          <w:rFonts w:eastAsia="Times New Roman"/>
        </w:rPr>
        <w:t>Does the knowledge/skill already exist for the end user?</w:t>
      </w:r>
    </w:p>
    <w:p w14:paraId="572FF41F" w14:textId="77777777" w:rsidR="007C7849" w:rsidRPr="005475C5" w:rsidRDefault="007C7849" w:rsidP="005475C5">
      <w:pPr>
        <w:numPr>
          <w:ilvl w:val="1"/>
          <w:numId w:val="2"/>
        </w:numPr>
        <w:spacing w:before="100" w:beforeAutospacing="1" w:after="100" w:afterAutospacing="1"/>
        <w:divId w:val="819883512"/>
        <w:rPr>
          <w:rFonts w:eastAsia="Times New Roman"/>
        </w:rPr>
      </w:pPr>
      <w:r>
        <w:rPr>
          <w:rFonts w:eastAsia="Times New Roman"/>
        </w:rPr>
        <w:t xml:space="preserve">If the knowledge/skill is not held by the end user, what is the best way to impart and reinforce the knowledge/skill. </w:t>
      </w:r>
    </w:p>
    <w:p w14:paraId="65B52246" w14:textId="77777777" w:rsidR="00000000" w:rsidRDefault="00715986" w:rsidP="00EB756B">
      <w:pPr>
        <w:pStyle w:val="Heading2"/>
        <w:divId w:val="819883512"/>
        <w:rPr>
          <w:rFonts w:eastAsia="Times New Roman"/>
        </w:rPr>
      </w:pPr>
      <w:r>
        <w:rPr>
          <w:rStyle w:val="Strong"/>
          <w:rFonts w:eastAsia="Times New Roman"/>
          <w:b w:val="0"/>
          <w:bCs w:val="0"/>
        </w:rPr>
        <w:t>TEMPLATE</w:t>
      </w:r>
      <w:r>
        <w:rPr>
          <w:rFonts w:eastAsia="Times New Roman"/>
        </w:rPr>
        <w:t>: Goals and related workflows/processes</w:t>
      </w:r>
    </w:p>
    <w:p w14:paraId="70F0CF89" w14:textId="77777777" w:rsidR="00000000" w:rsidRDefault="00715986" w:rsidP="00EB756B">
      <w:pPr>
        <w:pStyle w:val="NormalWeb"/>
        <w:divId w:val="819883512"/>
      </w:pPr>
      <w:r>
        <w:t>Assists in determining how the</w:t>
      </w:r>
      <w:r>
        <w:t xml:space="preserve"> goals are achieved through workflow/process supported by enterprise systems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359"/>
        <w:gridCol w:w="5985"/>
      </w:tblGrid>
      <w:tr w:rsidR="00000000" w14:paraId="21B1EB9C" w14:textId="77777777">
        <w:trPr>
          <w:divId w:val="74495936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6C17D" w14:textId="77777777" w:rsidR="00000000" w:rsidRDefault="00715986">
            <w:pPr>
              <w:jc w:val="center"/>
              <w:rPr>
                <w:rFonts w:eastAsia="Times New Roman"/>
                <w:b/>
                <w:bCs/>
              </w:rPr>
            </w:pPr>
            <w:r>
              <w:rPr>
                <w:rFonts w:eastAsia="Times New Roman"/>
                <w:b/>
                <w:bCs/>
              </w:rPr>
              <w:t>Goal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49C907" w14:textId="77777777" w:rsidR="00000000" w:rsidRDefault="00715986">
            <w:pPr>
              <w:jc w:val="center"/>
              <w:rPr>
                <w:rFonts w:eastAsia="Times New Roman"/>
                <w:b/>
                <w:bCs/>
              </w:rPr>
            </w:pPr>
            <w:r>
              <w:rPr>
                <w:rFonts w:eastAsia="Times New Roman"/>
                <w:b/>
                <w:bCs/>
              </w:rPr>
              <w:t>Workflows / Processes</w:t>
            </w:r>
          </w:p>
        </w:tc>
      </w:tr>
      <w:tr w:rsidR="00000000" w14:paraId="22365520" w14:textId="77777777">
        <w:trPr>
          <w:divId w:val="7449593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87FE3" w14:textId="77777777" w:rsidR="00000000" w:rsidRDefault="00715986">
            <w:pPr>
              <w:rPr>
                <w:rFonts w:eastAsia="Times New Roman"/>
              </w:rPr>
            </w:pPr>
            <w:r>
              <w:rPr>
                <w:rFonts w:eastAsia="Times New Roman"/>
              </w:rPr>
              <w:t>Goal Name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EF47D" w14:textId="77777777" w:rsidR="00000000" w:rsidRDefault="00715986">
            <w:pPr>
              <w:rPr>
                <w:rFonts w:eastAsia="Times New Roman"/>
              </w:rPr>
            </w:pPr>
            <w:r>
              <w:rPr>
                <w:rFonts w:eastAsia="Times New Roman"/>
              </w:rPr>
              <w:t>workflow/process name</w:t>
            </w:r>
          </w:p>
        </w:tc>
      </w:tr>
      <w:tr w:rsidR="00000000" w14:paraId="46E14F2B" w14:textId="77777777">
        <w:trPr>
          <w:divId w:val="7449593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C6DE4" w14:textId="77777777" w:rsidR="00000000" w:rsidRDefault="00715986">
            <w:pPr>
              <w:rPr>
                <w:rFonts w:eastAsia="Times New Roman"/>
              </w:rPr>
            </w:pPr>
            <w:r>
              <w:rPr>
                <w:rFonts w:eastAsia="Times New Roman"/>
              </w:rPr>
              <w:t>Goal Name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C07F52" w14:textId="77777777" w:rsidR="00000000" w:rsidRDefault="00715986">
            <w:pPr>
              <w:rPr>
                <w:rFonts w:eastAsia="Times New Roman"/>
              </w:rPr>
            </w:pPr>
            <w:r>
              <w:rPr>
                <w:rFonts w:eastAsia="Times New Roman"/>
              </w:rPr>
              <w:t>workflow/process name</w:t>
            </w:r>
          </w:p>
        </w:tc>
      </w:tr>
      <w:tr w:rsidR="00000000" w14:paraId="60B685C0" w14:textId="77777777">
        <w:trPr>
          <w:divId w:val="7449593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7117E" w14:textId="77777777" w:rsidR="00000000" w:rsidRDefault="00715986">
            <w:pPr>
              <w:rPr>
                <w:rFonts w:eastAsia="Times New Roman"/>
              </w:rPr>
            </w:pPr>
            <w:r>
              <w:rPr>
                <w:rFonts w:eastAsia="Times New Roman"/>
              </w:rPr>
              <w:t>Goal Name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6E5B1" w14:textId="77777777" w:rsidR="00000000" w:rsidRDefault="00715986">
            <w:pPr>
              <w:rPr>
                <w:rFonts w:eastAsia="Times New Roman"/>
              </w:rPr>
            </w:pPr>
            <w:r>
              <w:rPr>
                <w:rFonts w:eastAsia="Times New Roman"/>
              </w:rPr>
              <w:t>workflow/process name</w:t>
            </w:r>
          </w:p>
        </w:tc>
      </w:tr>
      <w:tr w:rsidR="00000000" w14:paraId="367E927C" w14:textId="77777777">
        <w:trPr>
          <w:divId w:val="74495936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5F768" w14:textId="77777777" w:rsidR="00000000" w:rsidRDefault="00715986">
            <w:pPr>
              <w:rPr>
                <w:rFonts w:eastAsia="Times New Roman"/>
              </w:rPr>
            </w:pPr>
            <w:r>
              <w:rPr>
                <w:rFonts w:eastAsia="Times New Roman"/>
              </w:rPr>
              <w:lastRenderedPageBreak/>
              <w:t>Goal Name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136C3" w14:textId="77777777" w:rsidR="00000000" w:rsidRDefault="00715986">
            <w:pPr>
              <w:rPr>
                <w:rFonts w:eastAsia="Times New Roman"/>
              </w:rPr>
            </w:pPr>
            <w:r>
              <w:rPr>
                <w:rFonts w:eastAsia="Times New Roman"/>
              </w:rPr>
              <w:t>workflow/process name</w:t>
            </w:r>
          </w:p>
        </w:tc>
      </w:tr>
    </w:tbl>
    <w:p w14:paraId="30C66901" w14:textId="77777777" w:rsidR="007C7849" w:rsidRDefault="007C7849" w:rsidP="00EB756B">
      <w:pPr>
        <w:pStyle w:val="Heading2"/>
        <w:divId w:val="819883512"/>
        <w:rPr>
          <w:rStyle w:val="Strong"/>
          <w:rFonts w:eastAsia="Times New Roman"/>
          <w:b w:val="0"/>
          <w:bCs w:val="0"/>
        </w:rPr>
      </w:pPr>
    </w:p>
    <w:p w14:paraId="46B7098E" w14:textId="77777777" w:rsidR="00000000" w:rsidRDefault="00715986" w:rsidP="00EB756B">
      <w:pPr>
        <w:pStyle w:val="Heading2"/>
        <w:divId w:val="819883512"/>
        <w:rPr>
          <w:rFonts w:eastAsia="Times New Roman"/>
        </w:rPr>
      </w:pPr>
      <w:r>
        <w:rPr>
          <w:rStyle w:val="Strong"/>
          <w:rFonts w:eastAsia="Times New Roman"/>
          <w:b w:val="0"/>
          <w:bCs w:val="0"/>
        </w:rPr>
        <w:t>TEMPLATE</w:t>
      </w:r>
      <w:r>
        <w:rPr>
          <w:rFonts w:eastAsia="Times New Roman"/>
        </w:rPr>
        <w:t>: Identify tasks and related competencies</w:t>
      </w:r>
    </w:p>
    <w:p w14:paraId="76F65D48" w14:textId="77777777" w:rsidR="00000000" w:rsidRDefault="00715986" w:rsidP="00EB756B">
      <w:pPr>
        <w:pStyle w:val="NormalWeb"/>
        <w:divId w:val="819883512"/>
      </w:pPr>
      <w:r>
        <w:t>Assists in determining the requirements for achieving tasks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59"/>
        <w:gridCol w:w="3432"/>
        <w:gridCol w:w="666"/>
        <w:gridCol w:w="2621"/>
        <w:gridCol w:w="666"/>
      </w:tblGrid>
      <w:tr w:rsidR="00000000" w14:paraId="1E7B2AFE"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5850C" w14:textId="77777777" w:rsidR="00000000" w:rsidRDefault="00715986">
            <w:pPr>
              <w:pStyle w:val="NormalWeb"/>
            </w:pPr>
            <w:r>
              <w:rPr>
                <w:rStyle w:val="Strong"/>
              </w:rPr>
              <w:t>Workflow/process</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ADFACC" w14:textId="77777777" w:rsidR="00000000" w:rsidRDefault="00715986">
            <w:pPr>
              <w:rPr>
                <w:rFonts w:eastAsia="Times New Roman"/>
              </w:rPr>
            </w:pPr>
          </w:p>
        </w:tc>
      </w:tr>
      <w:tr w:rsidR="00000000" w14:paraId="787DA778" w14:textId="77777777">
        <w:trPr>
          <w:divId w:val="805196136"/>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2D25AA" w14:textId="77777777" w:rsidR="00000000" w:rsidRDefault="00715986">
            <w:pPr>
              <w:pStyle w:val="NormalWeb"/>
              <w:jc w:val="center"/>
              <w:rPr>
                <w:b/>
                <w:bCs/>
              </w:rPr>
            </w:pPr>
            <w:r>
              <w:rPr>
                <w:b/>
                <w:bCs/>
              </w:rPr>
              <w:t>Tasks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0AF154" w14:textId="77777777" w:rsidR="00000000" w:rsidRDefault="00715986">
            <w:pPr>
              <w:pStyle w:val="NormalWeb"/>
              <w:jc w:val="center"/>
              <w:rPr>
                <w:b/>
                <w:bCs/>
              </w:rPr>
            </w:pPr>
            <w:r>
              <w:rPr>
                <w:b/>
                <w:bCs/>
              </w:rPr>
              <w:t>Knowledge - what they need to know to perform the 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9060B" w14:textId="77777777" w:rsidR="00000000" w:rsidRDefault="00715986">
            <w:pPr>
              <w:pStyle w:val="NormalWeb"/>
              <w:jc w:val="center"/>
              <w:rPr>
                <w:b/>
                <w:bCs/>
              </w:rPr>
            </w:pPr>
            <w:r>
              <w:rPr>
                <w:b/>
                <w:bCs/>
              </w:rPr>
              <w:t>Train</w:t>
            </w:r>
          </w:p>
          <w:p w14:paraId="0BC9CEBB" w14:textId="77777777" w:rsidR="00000000" w:rsidRDefault="00715986">
            <w:pPr>
              <w:pStyle w:val="NormalWeb"/>
              <w:jc w:val="center"/>
              <w:rPr>
                <w:b/>
                <w:bCs/>
              </w:rPr>
            </w:pPr>
            <w:r>
              <w:rPr>
                <w:b/>
                <w:bCs/>
              </w:rPr>
              <w:t>Y/N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CA3A4" w14:textId="77777777" w:rsidR="00000000" w:rsidRDefault="00715986">
            <w:pPr>
              <w:pStyle w:val="NormalWeb"/>
              <w:jc w:val="center"/>
              <w:rPr>
                <w:b/>
                <w:bCs/>
              </w:rPr>
            </w:pPr>
            <w:r>
              <w:rPr>
                <w:b/>
                <w:bCs/>
              </w:rPr>
              <w:t xml:space="preserve">Skills - </w:t>
            </w:r>
            <w:r>
              <w:rPr>
                <w:rStyle w:val="Strong"/>
              </w:rPr>
              <w:t>skills they need to perform the 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EE9DE5" w14:textId="77777777" w:rsidR="00000000" w:rsidRDefault="00715986">
            <w:pPr>
              <w:pStyle w:val="NormalWeb"/>
              <w:jc w:val="center"/>
              <w:rPr>
                <w:b/>
                <w:bCs/>
              </w:rPr>
            </w:pPr>
            <w:r>
              <w:rPr>
                <w:b/>
                <w:bCs/>
              </w:rPr>
              <w:t>Train</w:t>
            </w:r>
          </w:p>
          <w:p w14:paraId="182C59CC" w14:textId="77777777" w:rsidR="00000000" w:rsidRDefault="00715986">
            <w:pPr>
              <w:pStyle w:val="NormalWeb"/>
              <w:jc w:val="center"/>
              <w:rPr>
                <w:b/>
                <w:bCs/>
              </w:rPr>
            </w:pPr>
            <w:r>
              <w:rPr>
                <w:b/>
                <w:bCs/>
              </w:rPr>
              <w:t>Y/N</w:t>
            </w:r>
          </w:p>
        </w:tc>
      </w:tr>
      <w:tr w:rsidR="00000000" w14:paraId="14D4AA12"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8EA7EC" w14:textId="77777777" w:rsidR="00000000" w:rsidRDefault="00715986">
            <w:pPr>
              <w:pStyle w:val="NormalWeb"/>
            </w:pPr>
            <w:r>
              <w:t>Task Name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CCFFF"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41325"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F6469"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6BCE42" w14:textId="77777777" w:rsidR="00000000" w:rsidRDefault="00715986">
            <w:pPr>
              <w:rPr>
                <w:rFonts w:eastAsia="Times New Roman"/>
              </w:rPr>
            </w:pPr>
          </w:p>
        </w:tc>
      </w:tr>
      <w:tr w:rsidR="00000000" w14:paraId="7D9D9F6B"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D4430" w14:textId="77777777" w:rsidR="00000000" w:rsidRDefault="00715986">
            <w:pPr>
              <w:pStyle w:val="NormalWeb"/>
            </w:pPr>
            <w:r>
              <w:t>Task Name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DC27F"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9B72E7"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93EFFE"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6AC894" w14:textId="77777777" w:rsidR="00000000" w:rsidRDefault="00715986">
            <w:pPr>
              <w:rPr>
                <w:rFonts w:eastAsia="Times New Roman"/>
              </w:rPr>
            </w:pPr>
          </w:p>
        </w:tc>
      </w:tr>
      <w:tr w:rsidR="00000000" w14:paraId="022DABC3"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9BAEB" w14:textId="77777777" w:rsidR="00000000" w:rsidRDefault="00715986">
            <w:pPr>
              <w:pStyle w:val="NormalWeb"/>
            </w:pPr>
            <w:r>
              <w:t>Task Name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48457"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5D593"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6F2552"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F7881E" w14:textId="77777777" w:rsidR="00000000" w:rsidRDefault="00715986">
            <w:pPr>
              <w:rPr>
                <w:rFonts w:eastAsia="Times New Roman"/>
              </w:rPr>
            </w:pPr>
          </w:p>
        </w:tc>
      </w:tr>
      <w:tr w:rsidR="00000000" w14:paraId="22E76DB5"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3088B" w14:textId="77777777" w:rsidR="00000000" w:rsidRDefault="00715986">
            <w:pPr>
              <w:pStyle w:val="NormalWeb"/>
            </w:pPr>
            <w:r>
              <w:t>Task Name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B98E3"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50585"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19CFA"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FFE9C" w14:textId="77777777" w:rsidR="00000000" w:rsidRDefault="00715986">
            <w:pPr>
              <w:rPr>
                <w:rFonts w:eastAsia="Times New Roman"/>
              </w:rPr>
            </w:pPr>
          </w:p>
        </w:tc>
      </w:tr>
      <w:tr w:rsidR="00000000" w14:paraId="15D6082A" w14:textId="77777777">
        <w:trPr>
          <w:divId w:val="805196136"/>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873B9" w14:textId="77777777" w:rsidR="00000000" w:rsidRDefault="00715986">
            <w:pPr>
              <w:pStyle w:val="NormalWeb"/>
            </w:pPr>
            <w:r>
              <w:t>Task Name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2C582B"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F7344"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35C51A" w14:textId="77777777" w:rsidR="00000000" w:rsidRDefault="00715986">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768A3" w14:textId="77777777" w:rsidR="00000000" w:rsidRDefault="00715986">
            <w:pPr>
              <w:rPr>
                <w:rFonts w:eastAsia="Times New Roman"/>
              </w:rPr>
            </w:pPr>
          </w:p>
        </w:tc>
      </w:tr>
    </w:tbl>
    <w:p w14:paraId="4F03E9A8" w14:textId="77777777" w:rsidR="00000000" w:rsidRDefault="00715986">
      <w:pPr>
        <w:divId w:val="1258753533"/>
        <w:rPr>
          <w:rFonts w:eastAsia="Times New Roman"/>
          <w:vanish/>
        </w:rPr>
      </w:pPr>
    </w:p>
    <w:p w14:paraId="6427A6EC" w14:textId="77777777" w:rsidR="00000000" w:rsidRDefault="00715986" w:rsidP="007C7849">
      <w:pPr>
        <w:divId w:val="1258753533"/>
        <w:rPr>
          <w:rFonts w:eastAsia="Times New Roman"/>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59"/>
        <w:gridCol w:w="3432"/>
        <w:gridCol w:w="666"/>
        <w:gridCol w:w="2621"/>
        <w:gridCol w:w="666"/>
      </w:tblGrid>
      <w:tr w:rsidR="007C7849" w14:paraId="0C5A2194"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BA438" w14:textId="77777777" w:rsidR="007C7849" w:rsidRDefault="007C7849" w:rsidP="002A12A5">
            <w:pPr>
              <w:pStyle w:val="NormalWeb"/>
            </w:pPr>
            <w:r>
              <w:rPr>
                <w:rStyle w:val="Strong"/>
              </w:rPr>
              <w:t>Workflow/process</w:t>
            </w:r>
          </w:p>
        </w:tc>
        <w:tc>
          <w:tcPr>
            <w:tcW w:w="0" w:type="auto"/>
            <w:gridSpan w:val="4"/>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7D52D" w14:textId="77777777" w:rsidR="007C7849" w:rsidRDefault="007C7849" w:rsidP="002A12A5">
            <w:pPr>
              <w:rPr>
                <w:rFonts w:eastAsia="Times New Roman"/>
              </w:rPr>
            </w:pPr>
          </w:p>
        </w:tc>
      </w:tr>
      <w:tr w:rsidR="007C7849" w14:paraId="07B587AC" w14:textId="77777777" w:rsidTr="007C7849">
        <w:trPr>
          <w:divId w:val="125875353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C6D28D" w14:textId="77777777" w:rsidR="007C7849" w:rsidRDefault="007C7849" w:rsidP="002A12A5">
            <w:pPr>
              <w:pStyle w:val="NormalWeb"/>
              <w:jc w:val="center"/>
              <w:rPr>
                <w:b/>
                <w:bCs/>
              </w:rPr>
            </w:pPr>
            <w:r>
              <w:rPr>
                <w:b/>
                <w:bCs/>
              </w:rPr>
              <w:t>Tasks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8565E" w14:textId="77777777" w:rsidR="007C7849" w:rsidRDefault="007C7849" w:rsidP="002A12A5">
            <w:pPr>
              <w:pStyle w:val="NormalWeb"/>
              <w:jc w:val="center"/>
              <w:rPr>
                <w:b/>
                <w:bCs/>
              </w:rPr>
            </w:pPr>
            <w:r>
              <w:rPr>
                <w:b/>
                <w:bCs/>
              </w:rPr>
              <w:t>Knowledge - what they need to know to perform the 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664AC2" w14:textId="77777777" w:rsidR="007C7849" w:rsidRDefault="007C7849" w:rsidP="002A12A5">
            <w:pPr>
              <w:pStyle w:val="NormalWeb"/>
              <w:jc w:val="center"/>
              <w:rPr>
                <w:b/>
                <w:bCs/>
              </w:rPr>
            </w:pPr>
            <w:r>
              <w:rPr>
                <w:b/>
                <w:bCs/>
              </w:rPr>
              <w:t>Train</w:t>
            </w:r>
          </w:p>
          <w:p w14:paraId="224EE2FF" w14:textId="77777777" w:rsidR="007C7849" w:rsidRDefault="007C7849" w:rsidP="002A12A5">
            <w:pPr>
              <w:pStyle w:val="NormalWeb"/>
              <w:jc w:val="center"/>
              <w:rPr>
                <w:b/>
                <w:bCs/>
              </w:rPr>
            </w:pPr>
            <w:r>
              <w:rPr>
                <w:b/>
                <w:bCs/>
              </w:rPr>
              <w:t>Y/N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672767" w14:textId="77777777" w:rsidR="007C7849" w:rsidRDefault="007C7849" w:rsidP="002A12A5">
            <w:pPr>
              <w:pStyle w:val="NormalWeb"/>
              <w:jc w:val="center"/>
              <w:rPr>
                <w:b/>
                <w:bCs/>
              </w:rPr>
            </w:pPr>
            <w:r>
              <w:rPr>
                <w:b/>
                <w:bCs/>
              </w:rPr>
              <w:t xml:space="preserve">Skills - </w:t>
            </w:r>
            <w:r>
              <w:rPr>
                <w:rStyle w:val="Strong"/>
              </w:rPr>
              <w:t>skills they need to perform the 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5F814B" w14:textId="77777777" w:rsidR="007C7849" w:rsidRDefault="007C7849" w:rsidP="002A12A5">
            <w:pPr>
              <w:pStyle w:val="NormalWeb"/>
              <w:jc w:val="center"/>
              <w:rPr>
                <w:b/>
                <w:bCs/>
              </w:rPr>
            </w:pPr>
            <w:r>
              <w:rPr>
                <w:b/>
                <w:bCs/>
              </w:rPr>
              <w:t>Train</w:t>
            </w:r>
          </w:p>
          <w:p w14:paraId="79F00324" w14:textId="77777777" w:rsidR="007C7849" w:rsidRDefault="007C7849" w:rsidP="002A12A5">
            <w:pPr>
              <w:pStyle w:val="NormalWeb"/>
              <w:jc w:val="center"/>
              <w:rPr>
                <w:b/>
                <w:bCs/>
              </w:rPr>
            </w:pPr>
            <w:r>
              <w:rPr>
                <w:b/>
                <w:bCs/>
              </w:rPr>
              <w:t>Y/N</w:t>
            </w:r>
          </w:p>
        </w:tc>
      </w:tr>
      <w:tr w:rsidR="007C7849" w14:paraId="1DF04F6D"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22943F" w14:textId="77777777" w:rsidR="007C7849" w:rsidRDefault="007C7849" w:rsidP="002A12A5">
            <w:pPr>
              <w:pStyle w:val="NormalWeb"/>
            </w:pPr>
            <w:r>
              <w:t>Task Name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E08A7"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EF1B7"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4BEDD8"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F054C2" w14:textId="77777777" w:rsidR="007C7849" w:rsidRDefault="007C7849" w:rsidP="002A12A5">
            <w:pPr>
              <w:rPr>
                <w:rFonts w:eastAsia="Times New Roman"/>
              </w:rPr>
            </w:pPr>
          </w:p>
        </w:tc>
      </w:tr>
      <w:tr w:rsidR="007C7849" w14:paraId="490F4C59"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3BDE0" w14:textId="77777777" w:rsidR="007C7849" w:rsidRDefault="007C7849" w:rsidP="002A12A5">
            <w:pPr>
              <w:pStyle w:val="NormalWeb"/>
            </w:pPr>
            <w:r>
              <w:t>Task Name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37F379"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842C2A"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F44D7"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0B010" w14:textId="77777777" w:rsidR="007C7849" w:rsidRDefault="007C7849" w:rsidP="002A12A5">
            <w:pPr>
              <w:rPr>
                <w:rFonts w:eastAsia="Times New Roman"/>
              </w:rPr>
            </w:pPr>
          </w:p>
        </w:tc>
      </w:tr>
      <w:tr w:rsidR="007C7849" w14:paraId="1ED4DAB7"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0D9CE" w14:textId="77777777" w:rsidR="007C7849" w:rsidRDefault="007C7849" w:rsidP="002A12A5">
            <w:pPr>
              <w:pStyle w:val="NormalWeb"/>
            </w:pPr>
            <w:r>
              <w:t>Task Name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0AE1F"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49F86"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E89D5D"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E9CFC7" w14:textId="77777777" w:rsidR="007C7849" w:rsidRDefault="007C7849" w:rsidP="002A12A5">
            <w:pPr>
              <w:rPr>
                <w:rFonts w:eastAsia="Times New Roman"/>
              </w:rPr>
            </w:pPr>
          </w:p>
        </w:tc>
      </w:tr>
      <w:tr w:rsidR="007C7849" w14:paraId="39137337"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D754A7" w14:textId="77777777" w:rsidR="007C7849" w:rsidRDefault="007C7849" w:rsidP="002A12A5">
            <w:pPr>
              <w:pStyle w:val="NormalWeb"/>
            </w:pPr>
            <w:r>
              <w:t>Task Name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77104"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17AB4C"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384C3"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8F3F2" w14:textId="77777777" w:rsidR="007C7849" w:rsidRDefault="007C7849" w:rsidP="002A12A5">
            <w:pPr>
              <w:rPr>
                <w:rFonts w:eastAsia="Times New Roman"/>
              </w:rPr>
            </w:pPr>
          </w:p>
        </w:tc>
      </w:tr>
      <w:tr w:rsidR="007C7849" w14:paraId="6F7E8CE7" w14:textId="77777777" w:rsidTr="007C7849">
        <w:trPr>
          <w:divId w:val="12587535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7D8D3" w14:textId="77777777" w:rsidR="007C7849" w:rsidRDefault="007C7849" w:rsidP="002A12A5">
            <w:pPr>
              <w:pStyle w:val="NormalWeb"/>
            </w:pPr>
            <w:r>
              <w:t>Task Name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85FA4F"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E07281"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5957C" w14:textId="77777777" w:rsidR="007C7849" w:rsidRDefault="007C7849" w:rsidP="002A12A5">
            <w:pPr>
              <w:rPr>
                <w:rFonts w:eastAsia="Times New Roman"/>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468A1" w14:textId="77777777" w:rsidR="007C7849" w:rsidRDefault="007C7849" w:rsidP="002A12A5">
            <w:pPr>
              <w:rPr>
                <w:rFonts w:eastAsia="Times New Roman"/>
              </w:rPr>
            </w:pPr>
          </w:p>
        </w:tc>
      </w:tr>
    </w:tbl>
    <w:p w14:paraId="64F05E65" w14:textId="77777777" w:rsidR="007C7849" w:rsidRDefault="007C7849" w:rsidP="007C7849">
      <w:pPr>
        <w:divId w:val="1258753533"/>
        <w:rPr>
          <w:rFonts w:eastAsia="Times New Roman"/>
        </w:rPr>
      </w:pPr>
    </w:p>
    <w:sectPr w:rsidR="007C7849" w:rsidSect="007C7849">
      <w:pgSz w:w="12240" w:h="15840"/>
      <w:pgMar w:top="1440" w:right="1440" w:bottom="113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7BD"/>
    <w:multiLevelType w:val="multilevel"/>
    <w:tmpl w:val="8C72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625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756B"/>
    <w:rsid w:val="005475C5"/>
    <w:rsid w:val="00715986"/>
    <w:rsid w:val="007C7849"/>
    <w:rsid w:val="00934D32"/>
    <w:rsid w:val="00EB7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2A506"/>
  <w15:chartTrackingRefBased/>
  <w15:docId w15:val="{F87B72F0-C72C-4D57-BD1F-A429B355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56B"/>
  </w:style>
  <w:style w:type="paragraph" w:styleId="Heading1">
    <w:name w:val="heading 1"/>
    <w:basedOn w:val="Normal"/>
    <w:next w:val="Normal"/>
    <w:link w:val="Heading1Char"/>
    <w:uiPriority w:val="9"/>
    <w:qFormat/>
    <w:rsid w:val="00EB756B"/>
    <w:pPr>
      <w:keepNext/>
      <w:keepLines/>
      <w:spacing w:before="400" w:after="40" w:line="240" w:lineRule="auto"/>
      <w:outlineLvl w:val="0"/>
    </w:pPr>
    <w:rPr>
      <w:rFonts w:asciiTheme="majorHAnsi" w:eastAsiaTheme="majorEastAsia" w:hAnsiTheme="majorHAnsi" w:cstheme="majorBidi"/>
      <w:color w:val="28123C" w:themeColor="accent1" w:themeShade="80"/>
      <w:sz w:val="36"/>
      <w:szCs w:val="36"/>
    </w:rPr>
  </w:style>
  <w:style w:type="paragraph" w:styleId="Heading2">
    <w:name w:val="heading 2"/>
    <w:basedOn w:val="Normal"/>
    <w:next w:val="Normal"/>
    <w:link w:val="Heading2Char"/>
    <w:uiPriority w:val="9"/>
    <w:unhideWhenUsed/>
    <w:qFormat/>
    <w:rsid w:val="00EB756B"/>
    <w:pPr>
      <w:keepNext/>
      <w:keepLines/>
      <w:spacing w:before="40" w:after="0" w:line="240" w:lineRule="auto"/>
      <w:outlineLvl w:val="1"/>
    </w:pPr>
    <w:rPr>
      <w:rFonts w:asciiTheme="majorHAnsi" w:eastAsiaTheme="majorEastAsia" w:hAnsiTheme="majorHAnsi" w:cstheme="majorBidi"/>
      <w:color w:val="3C1B5B" w:themeColor="accent1" w:themeShade="BF"/>
      <w:sz w:val="32"/>
      <w:szCs w:val="32"/>
    </w:rPr>
  </w:style>
  <w:style w:type="paragraph" w:styleId="Heading3">
    <w:name w:val="heading 3"/>
    <w:basedOn w:val="Normal"/>
    <w:next w:val="Normal"/>
    <w:link w:val="Heading3Char"/>
    <w:uiPriority w:val="9"/>
    <w:semiHidden/>
    <w:unhideWhenUsed/>
    <w:qFormat/>
    <w:rsid w:val="00EB756B"/>
    <w:pPr>
      <w:keepNext/>
      <w:keepLines/>
      <w:spacing w:before="40" w:after="0" w:line="240" w:lineRule="auto"/>
      <w:outlineLvl w:val="2"/>
    </w:pPr>
    <w:rPr>
      <w:rFonts w:asciiTheme="majorHAnsi" w:eastAsiaTheme="majorEastAsia" w:hAnsiTheme="majorHAnsi" w:cstheme="majorBidi"/>
      <w:color w:val="3C1B5B" w:themeColor="accent1" w:themeShade="BF"/>
      <w:sz w:val="28"/>
      <w:szCs w:val="28"/>
    </w:rPr>
  </w:style>
  <w:style w:type="paragraph" w:styleId="Heading4">
    <w:name w:val="heading 4"/>
    <w:basedOn w:val="Normal"/>
    <w:next w:val="Normal"/>
    <w:link w:val="Heading4Char"/>
    <w:uiPriority w:val="9"/>
    <w:semiHidden/>
    <w:unhideWhenUsed/>
    <w:qFormat/>
    <w:rsid w:val="00EB756B"/>
    <w:pPr>
      <w:keepNext/>
      <w:keepLines/>
      <w:spacing w:before="40" w:after="0"/>
      <w:outlineLvl w:val="3"/>
    </w:pPr>
    <w:rPr>
      <w:rFonts w:asciiTheme="majorHAnsi" w:eastAsiaTheme="majorEastAsia" w:hAnsiTheme="majorHAnsi" w:cstheme="majorBidi"/>
      <w:color w:val="3C1B5B" w:themeColor="accent1" w:themeShade="BF"/>
      <w:sz w:val="24"/>
      <w:szCs w:val="24"/>
    </w:rPr>
  </w:style>
  <w:style w:type="paragraph" w:styleId="Heading5">
    <w:name w:val="heading 5"/>
    <w:basedOn w:val="Normal"/>
    <w:next w:val="Normal"/>
    <w:link w:val="Heading5Char"/>
    <w:uiPriority w:val="9"/>
    <w:semiHidden/>
    <w:unhideWhenUsed/>
    <w:qFormat/>
    <w:rsid w:val="00EB756B"/>
    <w:pPr>
      <w:keepNext/>
      <w:keepLines/>
      <w:spacing w:before="40" w:after="0"/>
      <w:outlineLvl w:val="4"/>
    </w:pPr>
    <w:rPr>
      <w:rFonts w:asciiTheme="majorHAnsi" w:eastAsiaTheme="majorEastAsia" w:hAnsiTheme="majorHAnsi" w:cstheme="majorBidi"/>
      <w:caps/>
      <w:color w:val="3C1B5B" w:themeColor="accent1" w:themeShade="BF"/>
    </w:rPr>
  </w:style>
  <w:style w:type="paragraph" w:styleId="Heading6">
    <w:name w:val="heading 6"/>
    <w:basedOn w:val="Normal"/>
    <w:next w:val="Normal"/>
    <w:link w:val="Heading6Char"/>
    <w:uiPriority w:val="9"/>
    <w:semiHidden/>
    <w:unhideWhenUsed/>
    <w:qFormat/>
    <w:rsid w:val="00EB756B"/>
    <w:pPr>
      <w:keepNext/>
      <w:keepLines/>
      <w:spacing w:before="40" w:after="0"/>
      <w:outlineLvl w:val="5"/>
    </w:pPr>
    <w:rPr>
      <w:rFonts w:asciiTheme="majorHAnsi" w:eastAsiaTheme="majorEastAsia" w:hAnsiTheme="majorHAnsi" w:cstheme="majorBidi"/>
      <w:i/>
      <w:iCs/>
      <w:caps/>
      <w:color w:val="28123C" w:themeColor="accent1" w:themeShade="80"/>
    </w:rPr>
  </w:style>
  <w:style w:type="paragraph" w:styleId="Heading7">
    <w:name w:val="heading 7"/>
    <w:basedOn w:val="Normal"/>
    <w:next w:val="Normal"/>
    <w:link w:val="Heading7Char"/>
    <w:uiPriority w:val="9"/>
    <w:semiHidden/>
    <w:unhideWhenUsed/>
    <w:qFormat/>
    <w:rsid w:val="00EB756B"/>
    <w:pPr>
      <w:keepNext/>
      <w:keepLines/>
      <w:spacing w:before="40" w:after="0"/>
      <w:outlineLvl w:val="6"/>
    </w:pPr>
    <w:rPr>
      <w:rFonts w:asciiTheme="majorHAnsi" w:eastAsiaTheme="majorEastAsia" w:hAnsiTheme="majorHAnsi" w:cstheme="majorBidi"/>
      <w:b/>
      <w:bCs/>
      <w:color w:val="28123C" w:themeColor="accent1" w:themeShade="80"/>
    </w:rPr>
  </w:style>
  <w:style w:type="paragraph" w:styleId="Heading8">
    <w:name w:val="heading 8"/>
    <w:basedOn w:val="Normal"/>
    <w:next w:val="Normal"/>
    <w:link w:val="Heading8Char"/>
    <w:uiPriority w:val="9"/>
    <w:semiHidden/>
    <w:unhideWhenUsed/>
    <w:qFormat/>
    <w:rsid w:val="00EB756B"/>
    <w:pPr>
      <w:keepNext/>
      <w:keepLines/>
      <w:spacing w:before="40" w:after="0"/>
      <w:outlineLvl w:val="7"/>
    </w:pPr>
    <w:rPr>
      <w:rFonts w:asciiTheme="majorHAnsi" w:eastAsiaTheme="majorEastAsia" w:hAnsiTheme="majorHAnsi" w:cstheme="majorBidi"/>
      <w:b/>
      <w:bCs/>
      <w:i/>
      <w:iCs/>
      <w:color w:val="28123C" w:themeColor="accent1" w:themeShade="80"/>
    </w:rPr>
  </w:style>
  <w:style w:type="paragraph" w:styleId="Heading9">
    <w:name w:val="heading 9"/>
    <w:basedOn w:val="Normal"/>
    <w:next w:val="Normal"/>
    <w:link w:val="Heading9Char"/>
    <w:uiPriority w:val="9"/>
    <w:semiHidden/>
    <w:unhideWhenUsed/>
    <w:qFormat/>
    <w:rsid w:val="00EB756B"/>
    <w:pPr>
      <w:keepNext/>
      <w:keepLines/>
      <w:spacing w:before="40" w:after="0"/>
      <w:outlineLvl w:val="8"/>
    </w:pPr>
    <w:rPr>
      <w:rFonts w:asciiTheme="majorHAnsi" w:eastAsiaTheme="majorEastAsia" w:hAnsiTheme="majorHAnsi" w:cstheme="majorBidi"/>
      <w:i/>
      <w:iCs/>
      <w:color w:val="28123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EB756B"/>
    <w:rPr>
      <w:rFonts w:asciiTheme="majorHAnsi" w:eastAsiaTheme="majorEastAsia" w:hAnsiTheme="majorHAnsi" w:cstheme="majorBidi"/>
      <w:color w:val="28123C" w:themeColor="accent1" w:themeShade="80"/>
      <w:sz w:val="36"/>
      <w:szCs w:val="3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sid w:val="00EB756B"/>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B756B"/>
    <w:rPr>
      <w:rFonts w:asciiTheme="majorHAnsi" w:eastAsiaTheme="majorEastAsia" w:hAnsiTheme="majorHAnsi" w:cstheme="majorBidi"/>
      <w:color w:val="3C1B5B" w:themeColor="accent1" w:themeShade="BF"/>
      <w:sz w:val="32"/>
      <w:szCs w:val="32"/>
    </w:rPr>
  </w:style>
  <w:style w:type="character" w:customStyle="1" w:styleId="Heading3Char">
    <w:name w:val="Heading 3 Char"/>
    <w:basedOn w:val="DefaultParagraphFont"/>
    <w:link w:val="Heading3"/>
    <w:uiPriority w:val="9"/>
    <w:semiHidden/>
    <w:rsid w:val="00EB756B"/>
    <w:rPr>
      <w:rFonts w:asciiTheme="majorHAnsi" w:eastAsiaTheme="majorEastAsia" w:hAnsiTheme="majorHAnsi" w:cstheme="majorBidi"/>
      <w:color w:val="3C1B5B" w:themeColor="accent1" w:themeShade="BF"/>
      <w:sz w:val="28"/>
      <w:szCs w:val="28"/>
    </w:rPr>
  </w:style>
  <w:style w:type="character" w:customStyle="1" w:styleId="Heading4Char">
    <w:name w:val="Heading 4 Char"/>
    <w:basedOn w:val="DefaultParagraphFont"/>
    <w:link w:val="Heading4"/>
    <w:uiPriority w:val="9"/>
    <w:semiHidden/>
    <w:rsid w:val="00EB756B"/>
    <w:rPr>
      <w:rFonts w:asciiTheme="majorHAnsi" w:eastAsiaTheme="majorEastAsia" w:hAnsiTheme="majorHAnsi" w:cstheme="majorBidi"/>
      <w:color w:val="3C1B5B" w:themeColor="accent1" w:themeShade="BF"/>
      <w:sz w:val="24"/>
      <w:szCs w:val="24"/>
    </w:rPr>
  </w:style>
  <w:style w:type="character" w:customStyle="1" w:styleId="Heading5Char">
    <w:name w:val="Heading 5 Char"/>
    <w:basedOn w:val="DefaultParagraphFont"/>
    <w:link w:val="Heading5"/>
    <w:uiPriority w:val="9"/>
    <w:semiHidden/>
    <w:rsid w:val="00EB756B"/>
    <w:rPr>
      <w:rFonts w:asciiTheme="majorHAnsi" w:eastAsiaTheme="majorEastAsia" w:hAnsiTheme="majorHAnsi" w:cstheme="majorBidi"/>
      <w:caps/>
      <w:color w:val="3C1B5B" w:themeColor="accent1" w:themeShade="BF"/>
    </w:rPr>
  </w:style>
  <w:style w:type="character" w:customStyle="1" w:styleId="Heading6Char">
    <w:name w:val="Heading 6 Char"/>
    <w:basedOn w:val="DefaultParagraphFont"/>
    <w:link w:val="Heading6"/>
    <w:uiPriority w:val="9"/>
    <w:semiHidden/>
    <w:rsid w:val="00EB756B"/>
    <w:rPr>
      <w:rFonts w:asciiTheme="majorHAnsi" w:eastAsiaTheme="majorEastAsia" w:hAnsiTheme="majorHAnsi" w:cstheme="majorBidi"/>
      <w:i/>
      <w:iCs/>
      <w:caps/>
      <w:color w:val="28123C" w:themeColor="accent1" w:themeShade="80"/>
    </w:rPr>
  </w:style>
  <w:style w:type="character" w:customStyle="1" w:styleId="Heading7Char">
    <w:name w:val="Heading 7 Char"/>
    <w:basedOn w:val="DefaultParagraphFont"/>
    <w:link w:val="Heading7"/>
    <w:uiPriority w:val="9"/>
    <w:semiHidden/>
    <w:rsid w:val="00EB756B"/>
    <w:rPr>
      <w:rFonts w:asciiTheme="majorHAnsi" w:eastAsiaTheme="majorEastAsia" w:hAnsiTheme="majorHAnsi" w:cstheme="majorBidi"/>
      <w:b/>
      <w:bCs/>
      <w:color w:val="28123C" w:themeColor="accent1" w:themeShade="80"/>
    </w:rPr>
  </w:style>
  <w:style w:type="character" w:customStyle="1" w:styleId="Heading8Char">
    <w:name w:val="Heading 8 Char"/>
    <w:basedOn w:val="DefaultParagraphFont"/>
    <w:link w:val="Heading8"/>
    <w:uiPriority w:val="9"/>
    <w:semiHidden/>
    <w:rsid w:val="00EB756B"/>
    <w:rPr>
      <w:rFonts w:asciiTheme="majorHAnsi" w:eastAsiaTheme="majorEastAsia" w:hAnsiTheme="majorHAnsi" w:cstheme="majorBidi"/>
      <w:b/>
      <w:bCs/>
      <w:i/>
      <w:iCs/>
      <w:color w:val="28123C" w:themeColor="accent1" w:themeShade="80"/>
    </w:rPr>
  </w:style>
  <w:style w:type="character" w:customStyle="1" w:styleId="Heading9Char">
    <w:name w:val="Heading 9 Char"/>
    <w:basedOn w:val="DefaultParagraphFont"/>
    <w:link w:val="Heading9"/>
    <w:uiPriority w:val="9"/>
    <w:semiHidden/>
    <w:rsid w:val="00EB756B"/>
    <w:rPr>
      <w:rFonts w:asciiTheme="majorHAnsi" w:eastAsiaTheme="majorEastAsia" w:hAnsiTheme="majorHAnsi" w:cstheme="majorBidi"/>
      <w:i/>
      <w:iCs/>
      <w:color w:val="28123C" w:themeColor="accent1" w:themeShade="80"/>
    </w:rPr>
  </w:style>
  <w:style w:type="paragraph" w:styleId="Caption">
    <w:name w:val="caption"/>
    <w:basedOn w:val="Normal"/>
    <w:next w:val="Normal"/>
    <w:uiPriority w:val="35"/>
    <w:semiHidden/>
    <w:unhideWhenUsed/>
    <w:qFormat/>
    <w:rsid w:val="00EB756B"/>
    <w:pPr>
      <w:spacing w:line="240" w:lineRule="auto"/>
    </w:pPr>
    <w:rPr>
      <w:b/>
      <w:bCs/>
      <w:smallCaps/>
      <w:color w:val="44546A" w:themeColor="text2"/>
    </w:rPr>
  </w:style>
  <w:style w:type="paragraph" w:styleId="Title">
    <w:name w:val="Title"/>
    <w:basedOn w:val="Normal"/>
    <w:next w:val="Normal"/>
    <w:link w:val="TitleChar"/>
    <w:uiPriority w:val="10"/>
    <w:qFormat/>
    <w:rsid w:val="00EB75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756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756B"/>
    <w:pPr>
      <w:numPr>
        <w:ilvl w:val="1"/>
      </w:numPr>
      <w:spacing w:after="240" w:line="240" w:lineRule="auto"/>
    </w:pPr>
    <w:rPr>
      <w:rFonts w:asciiTheme="majorHAnsi" w:eastAsiaTheme="majorEastAsia" w:hAnsiTheme="majorHAnsi" w:cstheme="majorBidi"/>
      <w:color w:val="51247A" w:themeColor="accent1"/>
      <w:sz w:val="28"/>
      <w:szCs w:val="28"/>
    </w:rPr>
  </w:style>
  <w:style w:type="character" w:customStyle="1" w:styleId="SubtitleChar">
    <w:name w:val="Subtitle Char"/>
    <w:basedOn w:val="DefaultParagraphFont"/>
    <w:link w:val="Subtitle"/>
    <w:uiPriority w:val="11"/>
    <w:rsid w:val="00EB756B"/>
    <w:rPr>
      <w:rFonts w:asciiTheme="majorHAnsi" w:eastAsiaTheme="majorEastAsia" w:hAnsiTheme="majorHAnsi" w:cstheme="majorBidi"/>
      <w:color w:val="51247A" w:themeColor="accent1"/>
      <w:sz w:val="28"/>
      <w:szCs w:val="28"/>
    </w:rPr>
  </w:style>
  <w:style w:type="character" w:styleId="Emphasis">
    <w:name w:val="Emphasis"/>
    <w:basedOn w:val="DefaultParagraphFont"/>
    <w:uiPriority w:val="20"/>
    <w:qFormat/>
    <w:rsid w:val="00EB756B"/>
    <w:rPr>
      <w:i/>
      <w:iCs/>
    </w:rPr>
  </w:style>
  <w:style w:type="paragraph" w:styleId="NoSpacing">
    <w:name w:val="No Spacing"/>
    <w:uiPriority w:val="1"/>
    <w:qFormat/>
    <w:rsid w:val="00EB756B"/>
    <w:pPr>
      <w:spacing w:after="0" w:line="240" w:lineRule="auto"/>
    </w:pPr>
  </w:style>
  <w:style w:type="paragraph" w:styleId="Quote">
    <w:name w:val="Quote"/>
    <w:basedOn w:val="Normal"/>
    <w:next w:val="Normal"/>
    <w:link w:val="QuoteChar"/>
    <w:uiPriority w:val="29"/>
    <w:qFormat/>
    <w:rsid w:val="00EB75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756B"/>
    <w:rPr>
      <w:color w:val="44546A" w:themeColor="text2"/>
      <w:sz w:val="24"/>
      <w:szCs w:val="24"/>
    </w:rPr>
  </w:style>
  <w:style w:type="paragraph" w:styleId="IntenseQuote">
    <w:name w:val="Intense Quote"/>
    <w:basedOn w:val="Normal"/>
    <w:next w:val="Normal"/>
    <w:link w:val="IntenseQuoteChar"/>
    <w:uiPriority w:val="30"/>
    <w:qFormat/>
    <w:rsid w:val="00EB75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75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756B"/>
    <w:rPr>
      <w:i/>
      <w:iCs/>
      <w:color w:val="595959" w:themeColor="text1" w:themeTint="A6"/>
    </w:rPr>
  </w:style>
  <w:style w:type="character" w:styleId="IntenseEmphasis">
    <w:name w:val="Intense Emphasis"/>
    <w:basedOn w:val="DefaultParagraphFont"/>
    <w:uiPriority w:val="21"/>
    <w:qFormat/>
    <w:rsid w:val="00EB756B"/>
    <w:rPr>
      <w:b/>
      <w:bCs/>
      <w:i/>
      <w:iCs/>
    </w:rPr>
  </w:style>
  <w:style w:type="character" w:styleId="SubtleReference">
    <w:name w:val="Subtle Reference"/>
    <w:basedOn w:val="DefaultParagraphFont"/>
    <w:uiPriority w:val="31"/>
    <w:qFormat/>
    <w:rsid w:val="00EB75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756B"/>
    <w:rPr>
      <w:b/>
      <w:bCs/>
      <w:smallCaps/>
      <w:color w:val="44546A" w:themeColor="text2"/>
      <w:u w:val="single"/>
    </w:rPr>
  </w:style>
  <w:style w:type="character" w:styleId="BookTitle">
    <w:name w:val="Book Title"/>
    <w:basedOn w:val="DefaultParagraphFont"/>
    <w:uiPriority w:val="33"/>
    <w:qFormat/>
    <w:rsid w:val="00EB756B"/>
    <w:rPr>
      <w:b/>
      <w:bCs/>
      <w:smallCaps/>
      <w:spacing w:val="10"/>
    </w:rPr>
  </w:style>
  <w:style w:type="paragraph" w:styleId="TOCHeading">
    <w:name w:val="TOC Heading"/>
    <w:basedOn w:val="Heading1"/>
    <w:next w:val="Normal"/>
    <w:uiPriority w:val="39"/>
    <w:semiHidden/>
    <w:unhideWhenUsed/>
    <w:qFormat/>
    <w:rsid w:val="00EB7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258">
      <w:marLeft w:val="0"/>
      <w:marRight w:val="0"/>
      <w:marTop w:val="0"/>
      <w:marBottom w:val="0"/>
      <w:divBdr>
        <w:top w:val="none" w:sz="0" w:space="0" w:color="auto"/>
        <w:left w:val="none" w:sz="0" w:space="0" w:color="auto"/>
        <w:bottom w:val="none" w:sz="0" w:space="0" w:color="auto"/>
        <w:right w:val="none" w:sz="0" w:space="0" w:color="auto"/>
      </w:divBdr>
      <w:divsChild>
        <w:div w:id="761993936">
          <w:marLeft w:val="0"/>
          <w:marRight w:val="0"/>
          <w:marTop w:val="0"/>
          <w:marBottom w:val="0"/>
          <w:divBdr>
            <w:top w:val="none" w:sz="0" w:space="0" w:color="auto"/>
            <w:left w:val="none" w:sz="0" w:space="0" w:color="auto"/>
            <w:bottom w:val="none" w:sz="0" w:space="0" w:color="auto"/>
            <w:right w:val="none" w:sz="0" w:space="0" w:color="auto"/>
          </w:divBdr>
          <w:divsChild>
            <w:div w:id="1336809517">
              <w:marLeft w:val="0"/>
              <w:marRight w:val="0"/>
              <w:marTop w:val="0"/>
              <w:marBottom w:val="0"/>
              <w:divBdr>
                <w:top w:val="none" w:sz="0" w:space="0" w:color="auto"/>
                <w:left w:val="none" w:sz="0" w:space="0" w:color="auto"/>
                <w:bottom w:val="none" w:sz="0" w:space="0" w:color="auto"/>
                <w:right w:val="none" w:sz="0" w:space="0" w:color="auto"/>
              </w:divBdr>
              <w:divsChild>
                <w:div w:id="899023587">
                  <w:marLeft w:val="0"/>
                  <w:marRight w:val="0"/>
                  <w:marTop w:val="0"/>
                  <w:marBottom w:val="0"/>
                  <w:divBdr>
                    <w:top w:val="none" w:sz="0" w:space="0" w:color="auto"/>
                    <w:left w:val="none" w:sz="0" w:space="0" w:color="auto"/>
                    <w:bottom w:val="none" w:sz="0" w:space="0" w:color="auto"/>
                    <w:right w:val="none" w:sz="0" w:space="0" w:color="auto"/>
                  </w:divBdr>
                  <w:divsChild>
                    <w:div w:id="1163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6111">
              <w:marLeft w:val="0"/>
              <w:marRight w:val="0"/>
              <w:marTop w:val="0"/>
              <w:marBottom w:val="0"/>
              <w:divBdr>
                <w:top w:val="none" w:sz="0" w:space="0" w:color="auto"/>
                <w:left w:val="none" w:sz="0" w:space="0" w:color="auto"/>
                <w:bottom w:val="none" w:sz="0" w:space="0" w:color="auto"/>
                <w:right w:val="none" w:sz="0" w:space="0" w:color="auto"/>
              </w:divBdr>
              <w:divsChild>
                <w:div w:id="819883512">
                  <w:marLeft w:val="0"/>
                  <w:marRight w:val="0"/>
                  <w:marTop w:val="0"/>
                  <w:marBottom w:val="0"/>
                  <w:divBdr>
                    <w:top w:val="none" w:sz="0" w:space="0" w:color="auto"/>
                    <w:left w:val="none" w:sz="0" w:space="0" w:color="auto"/>
                    <w:bottom w:val="none" w:sz="0" w:space="0" w:color="auto"/>
                    <w:right w:val="none" w:sz="0" w:space="0" w:color="auto"/>
                  </w:divBdr>
                  <w:divsChild>
                    <w:div w:id="744959360">
                      <w:marLeft w:val="0"/>
                      <w:marRight w:val="0"/>
                      <w:marTop w:val="0"/>
                      <w:marBottom w:val="0"/>
                      <w:divBdr>
                        <w:top w:val="none" w:sz="0" w:space="0" w:color="auto"/>
                        <w:left w:val="none" w:sz="0" w:space="0" w:color="auto"/>
                        <w:bottom w:val="none" w:sz="0" w:space="0" w:color="auto"/>
                        <w:right w:val="none" w:sz="0" w:space="0" w:color="auto"/>
                      </w:divBdr>
                    </w:div>
                    <w:div w:id="805196136">
                      <w:marLeft w:val="0"/>
                      <w:marRight w:val="0"/>
                      <w:marTop w:val="0"/>
                      <w:marBottom w:val="0"/>
                      <w:divBdr>
                        <w:top w:val="none" w:sz="0" w:space="0" w:color="auto"/>
                        <w:left w:val="none" w:sz="0" w:space="0" w:color="auto"/>
                        <w:bottom w:val="none" w:sz="0" w:space="0" w:color="auto"/>
                        <w:right w:val="none" w:sz="0" w:space="0" w:color="auto"/>
                      </w:divBdr>
                    </w:div>
                    <w:div w:id="12587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uq.edu.au/about/docs/strategicplan/UQStrategicPlan2018-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uq-theme">
  <a:themeElements>
    <a:clrScheme name="UQ">
      <a:dk1>
        <a:sysClr val="windowText" lastClr="000000"/>
      </a:dk1>
      <a:lt1>
        <a:sysClr val="window" lastClr="FFFFFF"/>
      </a:lt1>
      <a:dk2>
        <a:srgbClr val="44546A"/>
      </a:dk2>
      <a:lt2>
        <a:srgbClr val="E7E6E6"/>
      </a:lt2>
      <a:accent1>
        <a:srgbClr val="51247A"/>
      </a:accent1>
      <a:accent2>
        <a:srgbClr val="E62645"/>
      </a:accent2>
      <a:accent3>
        <a:srgbClr val="00A2C7"/>
      </a:accent3>
      <a:accent4>
        <a:srgbClr val="EB602B"/>
      </a:accent4>
      <a:accent5>
        <a:srgbClr val="4085C6"/>
      </a:accent5>
      <a:accent6>
        <a:srgbClr val="2EA836"/>
      </a:accent6>
      <a:hlink>
        <a:srgbClr val="51247A"/>
      </a:hlink>
      <a:folHlink>
        <a:srgbClr val="51247A"/>
      </a:folHlink>
    </a:clrScheme>
    <a:fontScheme name="uq-font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q-theme" id="{A96F89B3-2D80-41B9-8567-C08A90F20471}" vid="{8D475B65-2DAF-4195-86EC-DE90A07910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69A23FB872F4C9EC5BF52BD59CEE6" ma:contentTypeVersion="6" ma:contentTypeDescription="Create a new document." ma:contentTypeScope="" ma:versionID="68e8cd5b67086acde9e209064d98c7a7">
  <xsd:schema xmlns:xsd="http://www.w3.org/2001/XMLSchema" xmlns:xs="http://www.w3.org/2001/XMLSchema" xmlns:p="http://schemas.microsoft.com/office/2006/metadata/properties" xmlns:ns2="cceef695-1597-4e25-bb26-ba10cfa2d477" targetNamespace="http://schemas.microsoft.com/office/2006/metadata/properties" ma:root="true" ma:fieldsID="1c124161b1f8269d898d3f75ce00502a" ns2:_="">
    <xsd:import namespace="cceef695-1597-4e25-bb26-ba10cfa2d4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f695-1597-4e25-bb26-ba10cfa2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F86B3-4FD9-493E-B05C-EA199C75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f695-1597-4e25-bb26-ba10cfa2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E2422-A4CC-4325-9F58-90DCB75B4FCB}">
  <ds:schemaRefs>
    <ds:schemaRef ds:uri="http://schemas.microsoft.com/sharepoint/v3/contenttype/forms"/>
  </ds:schemaRefs>
</ds:datastoreItem>
</file>

<file path=customXml/itemProps3.xml><?xml version="1.0" encoding="utf-8"?>
<ds:datastoreItem xmlns:ds="http://schemas.openxmlformats.org/officeDocument/2006/customXml" ds:itemID="{BF329C4D-F0FC-472C-8F7B-CD3633CD8B08}">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ceef695-1597-4e25-bb26-ba10cfa2d47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 Goals, processes, tasks and competencies</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Goals, processes, tasks and competencies</dc:title>
  <dc:subject/>
  <dc:creator>Glynnis Richardson</dc:creator>
  <cp:keywords/>
  <dc:description/>
  <cp:lastModifiedBy>Glynnis Richardson</cp:lastModifiedBy>
  <cp:revision>2</cp:revision>
  <dcterms:created xsi:type="dcterms:W3CDTF">2019-05-29T11:07:00Z</dcterms:created>
  <dcterms:modified xsi:type="dcterms:W3CDTF">2019-05-29T11:07:00Z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0x0101008A769A23FB872F4C9EC5BF52BD59CEE6</vt:lpwstr>
  </property>
</Properties>
</file>